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9E3F27" w:rsidRDefault="009E3F27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9E3F27" w:rsidRDefault="009E3F27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CD66F8" w:rsidRDefault="00CD66F8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</w:p>
    <w:p w:rsidR="000C265B" w:rsidRPr="0013225A" w:rsidRDefault="000C265B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О внесении изменения в постановление администрации города Тулы </w:t>
      </w:r>
    </w:p>
    <w:p w:rsidR="000C265B" w:rsidRPr="0013225A" w:rsidRDefault="000C265B" w:rsidP="000C265B">
      <w:pPr>
        <w:ind w:right="4664" w:firstLine="0"/>
        <w:jc w:val="left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от 04.04.2011 № 828</w:t>
      </w:r>
    </w:p>
    <w:p w:rsidR="000C265B" w:rsidRPr="0013225A" w:rsidRDefault="000C265B" w:rsidP="000C265B">
      <w:pPr>
        <w:ind w:firstLine="0"/>
        <w:rPr>
          <w:rFonts w:ascii="PT Astra Serif" w:hAnsi="PT Astra Serif"/>
          <w:sz w:val="28"/>
          <w:szCs w:val="28"/>
        </w:rPr>
      </w:pPr>
    </w:p>
    <w:p w:rsidR="000C265B" w:rsidRPr="0013225A" w:rsidRDefault="000C265B" w:rsidP="000C265B">
      <w:pPr>
        <w:ind w:firstLine="900"/>
        <w:rPr>
          <w:rFonts w:ascii="PT Astra Serif" w:hAnsi="PT Astra Serif"/>
          <w:bCs/>
          <w:caps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В соответствии с Гражданским кодексом Российской Федерации, Федеральным законом от 6 октября 2003 № 131-ФЗ «Об общих принципах организации местного самоуправления в Российской Федерации», Положением «О порядке владения, пользования и распоряжения имуществом, находящимся в собственности муниципального образования город Тула», утверждённым решением Тульской городской Думы от 26.12.2007 № 39/880, на основании Устава муниципального образования </w:t>
      </w:r>
      <w:r w:rsidR="000C1799">
        <w:rPr>
          <w:rFonts w:ascii="PT Astra Serif" w:hAnsi="PT Astra Serif"/>
          <w:sz w:val="28"/>
          <w:szCs w:val="28"/>
        </w:rPr>
        <w:t xml:space="preserve">городской округ </w:t>
      </w:r>
      <w:r w:rsidRPr="0013225A">
        <w:rPr>
          <w:rFonts w:ascii="PT Astra Serif" w:hAnsi="PT Astra Serif"/>
          <w:sz w:val="28"/>
          <w:szCs w:val="28"/>
        </w:rPr>
        <w:t xml:space="preserve">город Тула, администрация города Тулы </w:t>
      </w:r>
      <w:r w:rsidRPr="0013225A">
        <w:rPr>
          <w:rFonts w:ascii="PT Astra Serif" w:hAnsi="PT Astra Serif"/>
          <w:bCs/>
          <w:caps/>
          <w:sz w:val="28"/>
          <w:szCs w:val="28"/>
        </w:rPr>
        <w:t>ПОСТАНОВЛЯЕТ:</w:t>
      </w:r>
    </w:p>
    <w:p w:rsidR="000C265B" w:rsidRPr="0013225A" w:rsidRDefault="000C265B" w:rsidP="000C265B">
      <w:pPr>
        <w:ind w:firstLine="709"/>
        <w:rPr>
          <w:rFonts w:ascii="PT Astra Serif" w:hAnsi="PT Astra Serif"/>
          <w:bCs/>
          <w:caps/>
          <w:sz w:val="28"/>
          <w:szCs w:val="28"/>
        </w:rPr>
      </w:pPr>
    </w:p>
    <w:p w:rsidR="000C265B" w:rsidRPr="0013225A" w:rsidRDefault="000C265B" w:rsidP="000C265B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3225A">
        <w:rPr>
          <w:rFonts w:ascii="PT Astra Serif" w:hAnsi="PT Astra Serif"/>
          <w:b w:val="0"/>
          <w:bCs/>
          <w:caps/>
          <w:sz w:val="28"/>
          <w:szCs w:val="28"/>
        </w:rPr>
        <w:t xml:space="preserve">1. </w:t>
      </w:r>
      <w:r w:rsidR="00CB5235">
        <w:rPr>
          <w:rFonts w:ascii="PT Astra Serif" w:hAnsi="PT Astra Serif"/>
          <w:b w:val="0"/>
          <w:sz w:val="28"/>
          <w:szCs w:val="28"/>
        </w:rPr>
        <w:t>Утвердить</w:t>
      </w:r>
      <w:r w:rsidRPr="0013225A">
        <w:rPr>
          <w:rFonts w:ascii="PT Astra Serif" w:hAnsi="PT Astra Serif"/>
          <w:b w:val="0"/>
          <w:sz w:val="28"/>
          <w:szCs w:val="28"/>
        </w:rPr>
        <w:t xml:space="preserve"> изменения</w:t>
      </w:r>
      <w:r w:rsidR="00CB5235">
        <w:rPr>
          <w:rFonts w:ascii="PT Astra Serif" w:hAnsi="PT Astra Serif"/>
          <w:b w:val="0"/>
          <w:sz w:val="28"/>
          <w:szCs w:val="28"/>
        </w:rPr>
        <w:t>, которые вносятся</w:t>
      </w:r>
      <w:r w:rsidRPr="0013225A">
        <w:rPr>
          <w:rFonts w:ascii="PT Astra Serif" w:hAnsi="PT Astra Serif"/>
          <w:b w:val="0"/>
          <w:sz w:val="28"/>
          <w:szCs w:val="28"/>
        </w:rPr>
        <w:t xml:space="preserve"> в постановление администрации города Тулы от 04.04.2011 № 828 «Об утверждении административного регламента предоставления муниципальной услуги «Предоставление информации об объектах учета, содержащейся в Едином Реестре муниципального имущества города Тулы» (приложение).</w:t>
      </w:r>
    </w:p>
    <w:p w:rsidR="000C265B" w:rsidRPr="0013225A" w:rsidRDefault="000C265B" w:rsidP="0013225A">
      <w:pPr>
        <w:ind w:firstLine="709"/>
        <w:rPr>
          <w:rFonts w:ascii="PT Astra Serif" w:eastAsia="Calibri" w:hAnsi="PT Astra Serif"/>
          <w:sz w:val="28"/>
          <w:szCs w:val="28"/>
          <w:lang w:eastAsia="ru-RU"/>
        </w:rPr>
      </w:pPr>
      <w:r w:rsidRPr="0013225A">
        <w:rPr>
          <w:rFonts w:ascii="PT Astra Serif" w:hAnsi="PT Astra Serif"/>
          <w:sz w:val="28"/>
          <w:szCs w:val="28"/>
        </w:rPr>
        <w:t xml:space="preserve">2. </w:t>
      </w:r>
      <w:r w:rsidR="0013225A" w:rsidRPr="0013225A">
        <w:rPr>
          <w:rFonts w:ascii="PT Astra Serif" w:hAnsi="PT Astra Serif"/>
          <w:sz w:val="28"/>
          <w:szCs w:val="28"/>
        </w:rPr>
        <w:t>Опубликовать постановление путем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Интернет, а также разместить на официальном сайте администрации города Тулы в информационно-телекоммуникационной сети Интернет.</w:t>
      </w:r>
    </w:p>
    <w:p w:rsidR="000C265B" w:rsidRPr="0013225A" w:rsidRDefault="000C265B" w:rsidP="000C265B">
      <w:pPr>
        <w:ind w:firstLine="709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3.   Постановление вступает в силу со дня официального опубликования.</w:t>
      </w:r>
    </w:p>
    <w:p w:rsidR="0013225A" w:rsidRPr="0013225A" w:rsidRDefault="0013225A" w:rsidP="000C265B">
      <w:pPr>
        <w:ind w:firstLine="709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4. Контроль за исполнением данного Постановления оставляю за собой.</w:t>
      </w:r>
    </w:p>
    <w:p w:rsidR="0013225A" w:rsidRPr="0013225A" w:rsidRDefault="0013225A" w:rsidP="000C265B">
      <w:pPr>
        <w:ind w:firstLine="709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5. Постановление вступает в силу со дня опубликования.</w:t>
      </w:r>
    </w:p>
    <w:p w:rsidR="000C265B" w:rsidRPr="0013225A" w:rsidRDefault="000C265B" w:rsidP="000C265B">
      <w:pPr>
        <w:ind w:firstLine="0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 </w:t>
      </w:r>
    </w:p>
    <w:p w:rsidR="000C265B" w:rsidRPr="0013225A" w:rsidRDefault="000C265B" w:rsidP="000C265B">
      <w:pPr>
        <w:pStyle w:val="TextBodyIndent"/>
        <w:ind w:firstLine="0"/>
        <w:rPr>
          <w:rFonts w:ascii="PT Astra Serif" w:hAnsi="PT Astra Serif"/>
          <w:szCs w:val="28"/>
        </w:rPr>
      </w:pPr>
    </w:p>
    <w:p w:rsidR="000C265B" w:rsidRPr="0013225A" w:rsidRDefault="000C265B" w:rsidP="000C265B">
      <w:pPr>
        <w:pStyle w:val="TextBodyIndent"/>
        <w:ind w:firstLine="0"/>
        <w:rPr>
          <w:rFonts w:ascii="PT Astra Serif" w:hAnsi="PT Astra Serif"/>
          <w:szCs w:val="28"/>
        </w:rPr>
      </w:pPr>
    </w:p>
    <w:p w:rsidR="000C265B" w:rsidRPr="0013225A" w:rsidRDefault="0013225A" w:rsidP="000C265B">
      <w:pPr>
        <w:pStyle w:val="TextBodyIndent"/>
        <w:ind w:firstLine="340"/>
        <w:rPr>
          <w:rFonts w:ascii="PT Astra Serif" w:hAnsi="PT Astra Serif"/>
          <w:szCs w:val="28"/>
        </w:rPr>
      </w:pPr>
      <w:r w:rsidRPr="0013225A">
        <w:rPr>
          <w:rFonts w:ascii="PT Astra Serif" w:hAnsi="PT Astra Serif"/>
          <w:szCs w:val="28"/>
        </w:rPr>
        <w:t>Г</w:t>
      </w:r>
      <w:r w:rsidR="000C265B" w:rsidRPr="0013225A">
        <w:rPr>
          <w:rFonts w:ascii="PT Astra Serif" w:hAnsi="PT Astra Serif"/>
          <w:szCs w:val="28"/>
        </w:rPr>
        <w:t>лав</w:t>
      </w:r>
      <w:r w:rsidRPr="0013225A">
        <w:rPr>
          <w:rFonts w:ascii="PT Astra Serif" w:hAnsi="PT Astra Serif"/>
          <w:szCs w:val="28"/>
        </w:rPr>
        <w:t>а</w:t>
      </w:r>
      <w:r w:rsidR="000C265B" w:rsidRPr="0013225A">
        <w:rPr>
          <w:rFonts w:ascii="PT Astra Serif" w:hAnsi="PT Astra Serif"/>
          <w:szCs w:val="28"/>
        </w:rPr>
        <w:t xml:space="preserve"> администрации </w:t>
      </w:r>
    </w:p>
    <w:p w:rsidR="000C265B" w:rsidRPr="0013225A" w:rsidRDefault="000C265B" w:rsidP="000C265B">
      <w:pPr>
        <w:pStyle w:val="TextBodyIndent"/>
        <w:ind w:firstLine="0"/>
        <w:rPr>
          <w:rFonts w:ascii="PT Astra Serif" w:hAnsi="PT Astra Serif"/>
          <w:szCs w:val="28"/>
        </w:rPr>
      </w:pPr>
      <w:r w:rsidRPr="0013225A">
        <w:rPr>
          <w:rFonts w:ascii="PT Astra Serif" w:hAnsi="PT Astra Serif"/>
          <w:szCs w:val="28"/>
        </w:rPr>
        <w:t xml:space="preserve">     города Тулы                                                                                 И.И. Беспалов</w:t>
      </w:r>
    </w:p>
    <w:p w:rsidR="0013225A" w:rsidRDefault="000C265B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  <w:r w:rsidRPr="000C265B">
        <w:rPr>
          <w:rFonts w:ascii="PT Astra Serif" w:hAnsi="PT Astra Serif"/>
          <w:sz w:val="24"/>
          <w:szCs w:val="24"/>
        </w:rPr>
        <w:t xml:space="preserve">      </w:t>
      </w:r>
    </w:p>
    <w:p w:rsidR="0013225A" w:rsidRDefault="0013225A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p w:rsidR="0013225A" w:rsidRDefault="0013225A" w:rsidP="000C265B">
      <w:pPr>
        <w:pStyle w:val="TextBodyIndent"/>
        <w:ind w:firstLine="0"/>
        <w:rPr>
          <w:rFonts w:ascii="PT Astra Serif" w:hAnsi="PT Astra Serif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4088"/>
        <w:gridCol w:w="5267"/>
      </w:tblGrid>
      <w:tr w:rsidR="0013225A" w:rsidRPr="0013225A" w:rsidTr="0013225A"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5A" w:rsidRPr="0013225A" w:rsidRDefault="0013225A" w:rsidP="00A3016C">
            <w:pPr>
              <w:pStyle w:val="TextBodyIndent"/>
              <w:snapToGrid w:val="0"/>
              <w:ind w:firstLine="0"/>
              <w:rPr>
                <w:rFonts w:ascii="PT Astra Serif" w:hAnsi="PT Astra Serif"/>
                <w:szCs w:val="28"/>
              </w:rPr>
            </w:pPr>
          </w:p>
        </w:tc>
        <w:tc>
          <w:tcPr>
            <w:tcW w:w="5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25A" w:rsidRPr="0013225A" w:rsidRDefault="0013225A" w:rsidP="00A3016C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 xml:space="preserve">Приложение </w:t>
            </w:r>
          </w:p>
          <w:p w:rsidR="0013225A" w:rsidRPr="0013225A" w:rsidRDefault="0013225A" w:rsidP="00A3016C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 xml:space="preserve">к постановлению </w:t>
            </w:r>
          </w:p>
          <w:p w:rsidR="0013225A" w:rsidRPr="0013225A" w:rsidRDefault="0013225A" w:rsidP="00A3016C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>администрации города Тулы</w:t>
            </w:r>
          </w:p>
          <w:p w:rsidR="0013225A" w:rsidRPr="0013225A" w:rsidRDefault="0013225A" w:rsidP="0013225A">
            <w:pPr>
              <w:pStyle w:val="TextBodyIndent"/>
              <w:ind w:firstLine="0"/>
              <w:jc w:val="right"/>
              <w:rPr>
                <w:rFonts w:ascii="PT Astra Serif" w:hAnsi="PT Astra Serif"/>
                <w:szCs w:val="28"/>
              </w:rPr>
            </w:pPr>
            <w:r w:rsidRPr="0013225A">
              <w:rPr>
                <w:rFonts w:ascii="PT Astra Serif" w:hAnsi="PT Astra Serif"/>
                <w:szCs w:val="28"/>
              </w:rPr>
              <w:t>от « _____» __________ 2025  № _____</w:t>
            </w:r>
          </w:p>
        </w:tc>
      </w:tr>
    </w:tbl>
    <w:p w:rsidR="0013225A" w:rsidRPr="0013225A" w:rsidRDefault="0013225A" w:rsidP="0013225A">
      <w:pPr>
        <w:pStyle w:val="TextBodyIndent"/>
        <w:ind w:firstLine="0"/>
        <w:jc w:val="right"/>
        <w:rPr>
          <w:rFonts w:ascii="PT Astra Serif" w:hAnsi="PT Astra Serif"/>
          <w:szCs w:val="28"/>
        </w:rPr>
      </w:pPr>
      <w:r w:rsidRPr="0013225A">
        <w:rPr>
          <w:rFonts w:ascii="PT Astra Serif" w:hAnsi="PT Astra Serif"/>
          <w:szCs w:val="28"/>
        </w:rPr>
        <w:t xml:space="preserve">                                                                         </w:t>
      </w:r>
    </w:p>
    <w:p w:rsidR="0013225A" w:rsidRPr="0013225A" w:rsidRDefault="0013225A" w:rsidP="0013225A">
      <w:pPr>
        <w:pStyle w:val="TextBodyIndent"/>
        <w:ind w:firstLine="0"/>
        <w:jc w:val="center"/>
        <w:rPr>
          <w:rFonts w:ascii="PT Astra Serif" w:hAnsi="PT Astra Serif"/>
          <w:szCs w:val="28"/>
        </w:rPr>
      </w:pPr>
    </w:p>
    <w:p w:rsidR="0013225A" w:rsidRPr="00CB5235" w:rsidRDefault="0013225A" w:rsidP="0013225A">
      <w:pPr>
        <w:pStyle w:val="TextBodyIndent"/>
        <w:ind w:firstLine="0"/>
        <w:jc w:val="center"/>
        <w:rPr>
          <w:rFonts w:ascii="PT Astra Serif" w:hAnsi="PT Astra Serif"/>
          <w:color w:val="000000" w:themeColor="text1"/>
          <w:szCs w:val="28"/>
        </w:rPr>
      </w:pPr>
      <w:r w:rsidRPr="00CB5235">
        <w:rPr>
          <w:rFonts w:ascii="PT Astra Serif" w:hAnsi="PT Astra Serif"/>
          <w:color w:val="000000" w:themeColor="text1"/>
          <w:szCs w:val="28"/>
        </w:rPr>
        <w:t>Изменения,</w:t>
      </w:r>
    </w:p>
    <w:p w:rsidR="0013225A" w:rsidRPr="00CB5235" w:rsidRDefault="0013225A" w:rsidP="0013225A">
      <w:pPr>
        <w:pStyle w:val="TextBodyIndent"/>
        <w:ind w:firstLine="0"/>
        <w:jc w:val="center"/>
        <w:rPr>
          <w:rFonts w:ascii="PT Astra Serif" w:hAnsi="PT Astra Serif"/>
          <w:color w:val="000000" w:themeColor="text1"/>
          <w:szCs w:val="28"/>
        </w:rPr>
      </w:pPr>
      <w:r w:rsidRPr="00CB5235">
        <w:rPr>
          <w:rFonts w:ascii="PT Astra Serif" w:hAnsi="PT Astra Serif"/>
          <w:color w:val="000000" w:themeColor="text1"/>
          <w:szCs w:val="28"/>
        </w:rPr>
        <w:t>которые вносятся в постановление администрации города Тулы от 04.04.2011 № 828 «Об утверждении административного регламента предоставления муниципальной услуги «Предоставление информации об объектах учета, содержащейся в Едином Реестре муниципального имущества города Тулы»</w:t>
      </w:r>
    </w:p>
    <w:p w:rsidR="0013225A" w:rsidRPr="0013225A" w:rsidRDefault="0013225A" w:rsidP="0013225A">
      <w:pPr>
        <w:pStyle w:val="TextBodyIndent"/>
        <w:rPr>
          <w:rFonts w:ascii="PT Astra Serif" w:hAnsi="PT Astra Serif"/>
          <w:szCs w:val="28"/>
        </w:rPr>
      </w:pPr>
    </w:p>
    <w:p w:rsidR="003678A4" w:rsidRPr="00CA436F" w:rsidRDefault="00CA436F" w:rsidP="009C3CEE">
      <w:pPr>
        <w:pStyle w:val="a3"/>
        <w:numPr>
          <w:ilvl w:val="0"/>
          <w:numId w:val="2"/>
        </w:numPr>
        <w:ind w:left="0"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3678A4" w:rsidRPr="00CA436F">
        <w:rPr>
          <w:rFonts w:ascii="PT Astra Serif" w:hAnsi="PT Astra Serif"/>
          <w:sz w:val="28"/>
          <w:szCs w:val="28"/>
        </w:rPr>
        <w:t>ункт 2</w:t>
      </w:r>
      <w:r w:rsidR="00EB65E1" w:rsidRPr="00CA436F">
        <w:rPr>
          <w:rFonts w:ascii="PT Astra Serif" w:hAnsi="PT Astra Serif"/>
          <w:sz w:val="28"/>
          <w:szCs w:val="28"/>
        </w:rPr>
        <w:t xml:space="preserve"> </w:t>
      </w:r>
      <w:r w:rsidR="00825F47" w:rsidRPr="00CA436F">
        <w:rPr>
          <w:rFonts w:ascii="PT Astra Serif" w:hAnsi="PT Astra Serif"/>
          <w:sz w:val="28"/>
          <w:szCs w:val="28"/>
        </w:rPr>
        <w:t>«Круг заявителей»</w:t>
      </w:r>
      <w:r w:rsidR="003678A4" w:rsidRPr="00CA436F">
        <w:rPr>
          <w:rFonts w:ascii="PT Astra Serif" w:hAnsi="PT Astra Serif"/>
          <w:sz w:val="28"/>
          <w:szCs w:val="28"/>
        </w:rPr>
        <w:t xml:space="preserve"> </w:t>
      </w:r>
      <w:r w:rsidR="00B00977" w:rsidRPr="00CA436F">
        <w:rPr>
          <w:rFonts w:ascii="PT Astra Serif" w:hAnsi="PT Astra Serif"/>
          <w:sz w:val="28"/>
          <w:szCs w:val="28"/>
        </w:rPr>
        <w:t xml:space="preserve">раздела </w:t>
      </w:r>
      <w:r w:rsidR="00B00977" w:rsidRPr="00CA436F">
        <w:rPr>
          <w:rFonts w:ascii="PT Astra Serif" w:hAnsi="PT Astra Serif"/>
          <w:sz w:val="28"/>
          <w:szCs w:val="28"/>
          <w:lang w:val="en-US"/>
        </w:rPr>
        <w:t>I</w:t>
      </w:r>
      <w:r w:rsidR="002E3084" w:rsidRPr="00CA436F">
        <w:rPr>
          <w:rFonts w:ascii="PT Astra Serif" w:hAnsi="PT Astra Serif"/>
          <w:sz w:val="28"/>
          <w:szCs w:val="28"/>
        </w:rPr>
        <w:t xml:space="preserve"> «Общие положения»</w:t>
      </w:r>
      <w:r w:rsidR="003678A4" w:rsidRPr="00CA436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</w:t>
      </w:r>
      <w:r w:rsidR="009E3F27" w:rsidRPr="00CA436F">
        <w:rPr>
          <w:rFonts w:ascii="PT Astra Serif" w:hAnsi="PT Astra Serif"/>
          <w:sz w:val="28"/>
          <w:szCs w:val="28"/>
        </w:rPr>
        <w:t xml:space="preserve">риложения к </w:t>
      </w:r>
      <w:r w:rsidR="003678A4" w:rsidRPr="00CA436F">
        <w:rPr>
          <w:rFonts w:ascii="PT Astra Serif" w:hAnsi="PT Astra Serif"/>
          <w:sz w:val="28"/>
          <w:szCs w:val="28"/>
        </w:rPr>
        <w:t>постановлени</w:t>
      </w:r>
      <w:r w:rsidR="009E3F27" w:rsidRPr="00CA436F">
        <w:rPr>
          <w:rFonts w:ascii="PT Astra Serif" w:hAnsi="PT Astra Serif"/>
          <w:sz w:val="28"/>
          <w:szCs w:val="28"/>
        </w:rPr>
        <w:t>ю</w:t>
      </w:r>
      <w:r w:rsidR="003678A4" w:rsidRPr="00CA436F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3678A4" w:rsidRPr="0013225A" w:rsidRDefault="003678A4" w:rsidP="00CA436F">
      <w:pPr>
        <w:ind w:firstLine="851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«</w:t>
      </w:r>
      <w:r w:rsidR="00B00977" w:rsidRPr="0013225A">
        <w:rPr>
          <w:rFonts w:ascii="PT Astra Serif" w:hAnsi="PT Astra Serif"/>
          <w:sz w:val="28"/>
          <w:szCs w:val="28"/>
        </w:rPr>
        <w:t xml:space="preserve">2. </w:t>
      </w:r>
      <w:r w:rsidRPr="0013225A">
        <w:rPr>
          <w:rFonts w:ascii="PT Astra Serif" w:hAnsi="PT Astra Serif"/>
          <w:sz w:val="28"/>
          <w:szCs w:val="28"/>
        </w:rPr>
        <w:t>Заявителями на получение результатов предоставления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организации, являющиеся многофункциональными центрами предоставления муниципальных услуг, с заявлением (запросом) о предоставлении муниципальной услуги, выраженным в устной, письменной или электронной форме.»</w:t>
      </w:r>
    </w:p>
    <w:p w:rsidR="00B00977" w:rsidRPr="0013225A" w:rsidRDefault="00CA436F" w:rsidP="00CA436F">
      <w:pPr>
        <w:ind w:firstLine="85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B00977" w:rsidRPr="0013225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</w:t>
      </w:r>
      <w:r w:rsidR="000F2DB6">
        <w:rPr>
          <w:rFonts w:ascii="PT Astra Serif" w:hAnsi="PT Astra Serif"/>
          <w:sz w:val="28"/>
          <w:szCs w:val="28"/>
        </w:rPr>
        <w:t>од</w:t>
      </w:r>
      <w:r w:rsidR="00B00977" w:rsidRPr="0013225A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ы</w:t>
      </w:r>
      <w:r w:rsidR="00B00977" w:rsidRPr="0013225A">
        <w:rPr>
          <w:rFonts w:ascii="PT Astra Serif" w:hAnsi="PT Astra Serif"/>
          <w:sz w:val="28"/>
          <w:szCs w:val="28"/>
        </w:rPr>
        <w:t xml:space="preserve"> 6</w:t>
      </w:r>
      <w:r>
        <w:rPr>
          <w:rFonts w:ascii="PT Astra Serif" w:hAnsi="PT Astra Serif"/>
          <w:sz w:val="28"/>
          <w:szCs w:val="28"/>
        </w:rPr>
        <w:t>, 7</w:t>
      </w:r>
      <w:r w:rsidR="000F2DB6">
        <w:rPr>
          <w:rFonts w:ascii="PT Astra Serif" w:hAnsi="PT Astra Serif"/>
          <w:sz w:val="28"/>
          <w:szCs w:val="28"/>
        </w:rPr>
        <w:t xml:space="preserve"> пункта 3</w:t>
      </w:r>
      <w:r w:rsidR="00825F47">
        <w:rPr>
          <w:rFonts w:ascii="PT Astra Serif" w:hAnsi="PT Astra Serif"/>
          <w:sz w:val="28"/>
          <w:szCs w:val="28"/>
        </w:rPr>
        <w:t xml:space="preserve"> «</w:t>
      </w:r>
      <w:r w:rsidR="00825F47" w:rsidRPr="00825F47">
        <w:rPr>
          <w:rFonts w:ascii="PT Astra Serif" w:hAnsi="PT Astra Serif"/>
          <w:sz w:val="28"/>
          <w:szCs w:val="28"/>
        </w:rPr>
        <w:t>Требования к порядку информирования о предоставлении</w:t>
      </w:r>
      <w:r w:rsidR="00825F47">
        <w:rPr>
          <w:rFonts w:ascii="PT Astra Serif" w:hAnsi="PT Astra Serif"/>
          <w:sz w:val="28"/>
          <w:szCs w:val="28"/>
        </w:rPr>
        <w:t xml:space="preserve"> </w:t>
      </w:r>
      <w:r w:rsidR="00825F47" w:rsidRPr="00825F47">
        <w:rPr>
          <w:rFonts w:ascii="PT Astra Serif" w:hAnsi="PT Astra Serif"/>
          <w:sz w:val="28"/>
          <w:szCs w:val="28"/>
        </w:rPr>
        <w:t>муниципальной услуги</w:t>
      </w:r>
      <w:r w:rsidR="00825F47">
        <w:rPr>
          <w:rFonts w:ascii="PT Astra Serif" w:hAnsi="PT Astra Serif"/>
          <w:sz w:val="28"/>
          <w:szCs w:val="28"/>
        </w:rPr>
        <w:t>»</w:t>
      </w:r>
      <w:r w:rsidR="00B00977" w:rsidRPr="0013225A">
        <w:rPr>
          <w:rFonts w:ascii="PT Astra Serif" w:hAnsi="PT Astra Serif"/>
          <w:sz w:val="28"/>
          <w:szCs w:val="28"/>
        </w:rPr>
        <w:t xml:space="preserve"> раздела </w:t>
      </w:r>
      <w:r w:rsidR="00B00977" w:rsidRPr="0013225A">
        <w:rPr>
          <w:rFonts w:ascii="PT Astra Serif" w:hAnsi="PT Astra Serif"/>
          <w:sz w:val="28"/>
          <w:szCs w:val="28"/>
          <w:lang w:val="en-US"/>
        </w:rPr>
        <w:t>I</w:t>
      </w:r>
      <w:r w:rsidR="002E3084" w:rsidRPr="0013225A">
        <w:rPr>
          <w:rFonts w:ascii="PT Astra Serif" w:hAnsi="PT Astra Serif"/>
          <w:sz w:val="28"/>
          <w:szCs w:val="28"/>
        </w:rPr>
        <w:t xml:space="preserve"> «Общие положения»</w:t>
      </w:r>
      <w:r w:rsidR="00B00977" w:rsidRPr="0013225A">
        <w:rPr>
          <w:rFonts w:ascii="PT Astra Serif" w:hAnsi="PT Astra Serif"/>
          <w:sz w:val="28"/>
          <w:szCs w:val="28"/>
        </w:rPr>
        <w:t xml:space="preserve"> </w:t>
      </w:r>
      <w:r w:rsidR="009E3F27">
        <w:rPr>
          <w:rFonts w:ascii="PT Astra Serif" w:hAnsi="PT Astra Serif"/>
          <w:sz w:val="28"/>
          <w:szCs w:val="28"/>
        </w:rPr>
        <w:t xml:space="preserve">приложения к </w:t>
      </w:r>
      <w:r w:rsidR="009E3F27" w:rsidRPr="0013225A">
        <w:rPr>
          <w:rFonts w:ascii="PT Astra Serif" w:hAnsi="PT Astra Serif"/>
          <w:sz w:val="28"/>
          <w:szCs w:val="28"/>
        </w:rPr>
        <w:t>постановлени</w:t>
      </w:r>
      <w:r w:rsidR="009E3F27">
        <w:rPr>
          <w:rFonts w:ascii="PT Astra Serif" w:hAnsi="PT Astra Serif"/>
          <w:sz w:val="28"/>
          <w:szCs w:val="28"/>
        </w:rPr>
        <w:t xml:space="preserve">ю </w:t>
      </w:r>
      <w:r w:rsidR="00B00977" w:rsidRPr="0013225A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B00977" w:rsidRPr="0013225A" w:rsidRDefault="00B00977" w:rsidP="00CA436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«6. На информационных стендах, на официальном сайте Комитета в информационно-телекоммуникационной сети "Интернет" размещается информация о порядке предоставления муниципальной услуги, в том числе: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- номера телефонов и факса, график работы, адрес электронной почты Комитета;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- извлечения из нормативных правовых актов, регламентирующих предоставление муниципальной услуги;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- необходимая оперативная информация о предоставлении муниципальной услуги.</w:t>
      </w:r>
    </w:p>
    <w:p w:rsidR="00B00977" w:rsidRPr="0013225A" w:rsidRDefault="00B00977" w:rsidP="00EB65E1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другим шрифтом и (или) подчеркиванием.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При изменении информации по предоставлению муниципальной услуги осуществляется ее периодическое обновление.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Основными требованиями к информированию заявителей о муниципальной услуге являются: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- актуальность, своевременность, доступность и полнота информации;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- четкость в изложении материалов;</w:t>
      </w:r>
    </w:p>
    <w:p w:rsidR="00B00977" w:rsidRPr="0013225A" w:rsidRDefault="00B00977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- наглядность форм подачи материала.</w:t>
      </w:r>
    </w:p>
    <w:p w:rsidR="00294025" w:rsidRPr="0013225A" w:rsidRDefault="00CA436F" w:rsidP="0039170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lastRenderedPageBreak/>
        <w:t xml:space="preserve"> </w:t>
      </w:r>
      <w:r w:rsidR="00294025" w:rsidRPr="0013225A">
        <w:rPr>
          <w:rFonts w:ascii="PT Astra Serif" w:hAnsi="PT Astra Serif"/>
          <w:sz w:val="28"/>
          <w:szCs w:val="28"/>
        </w:rPr>
        <w:t>7. Ответ на письменное обращение заявителя предоставляется в простой, четкой и понятной форме и подписывается должностным лицом, уполномоченным председателем Комитета на совершение данных действий (далее - уполномоченное должностное лицо).»</w:t>
      </w:r>
    </w:p>
    <w:p w:rsidR="008E2CA3" w:rsidRPr="0013225A" w:rsidRDefault="00CA436F" w:rsidP="008E2CA3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</w:t>
      </w:r>
      <w:r w:rsidR="008E2CA3" w:rsidRPr="0013225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</w:t>
      </w:r>
      <w:r w:rsidR="000F2DB6">
        <w:rPr>
          <w:rFonts w:ascii="PT Astra Serif" w:hAnsi="PT Astra Serif"/>
          <w:sz w:val="28"/>
          <w:szCs w:val="28"/>
        </w:rPr>
        <w:t>од</w:t>
      </w:r>
      <w:r w:rsidR="008E2CA3" w:rsidRPr="0013225A">
        <w:rPr>
          <w:rFonts w:ascii="PT Astra Serif" w:hAnsi="PT Astra Serif"/>
          <w:sz w:val="28"/>
          <w:szCs w:val="28"/>
        </w:rPr>
        <w:t xml:space="preserve">пункт 15 </w:t>
      </w:r>
      <w:r w:rsidR="000F2DB6">
        <w:rPr>
          <w:rFonts w:ascii="PT Astra Serif" w:hAnsi="PT Astra Serif"/>
          <w:sz w:val="28"/>
          <w:szCs w:val="28"/>
        </w:rPr>
        <w:t>пункта 3</w:t>
      </w:r>
      <w:r w:rsidR="0026537E">
        <w:rPr>
          <w:rFonts w:ascii="PT Astra Serif" w:hAnsi="PT Astra Serif"/>
          <w:sz w:val="28"/>
          <w:szCs w:val="28"/>
        </w:rPr>
        <w:t xml:space="preserve"> «Описание результата предоставления государственной услуги»</w:t>
      </w:r>
      <w:r w:rsidR="000F2DB6">
        <w:rPr>
          <w:rFonts w:ascii="PT Astra Serif" w:hAnsi="PT Astra Serif"/>
          <w:sz w:val="28"/>
          <w:szCs w:val="28"/>
        </w:rPr>
        <w:t xml:space="preserve"> </w:t>
      </w:r>
      <w:r w:rsidR="008E2CA3" w:rsidRPr="0013225A">
        <w:rPr>
          <w:rFonts w:ascii="PT Astra Serif" w:hAnsi="PT Astra Serif"/>
          <w:sz w:val="28"/>
          <w:szCs w:val="28"/>
        </w:rPr>
        <w:t xml:space="preserve">раздела </w:t>
      </w:r>
      <w:r w:rsidR="008E2CA3" w:rsidRPr="0013225A">
        <w:rPr>
          <w:rFonts w:ascii="PT Astra Serif" w:hAnsi="PT Astra Serif"/>
          <w:sz w:val="28"/>
          <w:szCs w:val="28"/>
          <w:lang w:val="en-US"/>
        </w:rPr>
        <w:t>II</w:t>
      </w:r>
      <w:r w:rsidR="008E2CA3" w:rsidRPr="0013225A">
        <w:rPr>
          <w:rFonts w:ascii="PT Astra Serif" w:hAnsi="PT Astra Serif"/>
          <w:sz w:val="28"/>
          <w:szCs w:val="28"/>
        </w:rPr>
        <w:t xml:space="preserve"> </w:t>
      </w:r>
      <w:r w:rsidR="002E3084" w:rsidRPr="0013225A">
        <w:rPr>
          <w:rFonts w:ascii="PT Astra Serif" w:hAnsi="PT Astra Serif"/>
          <w:sz w:val="28"/>
          <w:szCs w:val="28"/>
        </w:rPr>
        <w:t xml:space="preserve">«Стандарт предоставления муниципальной услуги» </w:t>
      </w:r>
      <w:r w:rsidR="009E3F27">
        <w:rPr>
          <w:rFonts w:ascii="PT Astra Serif" w:hAnsi="PT Astra Serif"/>
          <w:sz w:val="28"/>
          <w:szCs w:val="28"/>
        </w:rPr>
        <w:t xml:space="preserve">приложения к </w:t>
      </w:r>
      <w:r w:rsidR="009E3F27" w:rsidRPr="0013225A">
        <w:rPr>
          <w:rFonts w:ascii="PT Astra Serif" w:hAnsi="PT Astra Serif"/>
          <w:sz w:val="28"/>
          <w:szCs w:val="28"/>
        </w:rPr>
        <w:t>постановлени</w:t>
      </w:r>
      <w:r w:rsidR="009E3F27">
        <w:rPr>
          <w:rFonts w:ascii="PT Astra Serif" w:hAnsi="PT Astra Serif"/>
          <w:sz w:val="28"/>
          <w:szCs w:val="28"/>
        </w:rPr>
        <w:t>ю</w:t>
      </w:r>
      <w:r w:rsidR="008E2CA3" w:rsidRPr="0013225A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8E2CA3" w:rsidRPr="0013225A" w:rsidRDefault="008E2CA3" w:rsidP="008E2CA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«15. Результатом предоставления муниципальной услуги является предоставление информации об объектах учета, содержащихся в реестре муниципального имущества.</w:t>
      </w:r>
    </w:p>
    <w:p w:rsidR="008E2CA3" w:rsidRPr="0013225A" w:rsidRDefault="008E2CA3" w:rsidP="008E2CA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В качестве результата предоставления услуги заявителю может быть направлено:</w:t>
      </w:r>
    </w:p>
    <w:p w:rsidR="008E2CA3" w:rsidRPr="0013225A" w:rsidRDefault="008E2CA3" w:rsidP="008E2CA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- решение о </w:t>
      </w:r>
      <w:r w:rsidR="00C42255" w:rsidRPr="0013225A">
        <w:rPr>
          <w:rFonts w:ascii="PT Astra Serif" w:hAnsi="PT Astra Serif"/>
          <w:sz w:val="28"/>
          <w:szCs w:val="28"/>
        </w:rPr>
        <w:t xml:space="preserve">выдаче </w:t>
      </w:r>
      <w:r w:rsidRPr="0013225A">
        <w:rPr>
          <w:rFonts w:ascii="PT Astra Serif" w:hAnsi="PT Astra Serif"/>
          <w:sz w:val="28"/>
          <w:szCs w:val="28"/>
        </w:rPr>
        <w:t>выписк</w:t>
      </w:r>
      <w:r w:rsidR="00C42255" w:rsidRPr="0013225A">
        <w:rPr>
          <w:rFonts w:ascii="PT Astra Serif" w:hAnsi="PT Astra Serif"/>
          <w:sz w:val="28"/>
          <w:szCs w:val="28"/>
        </w:rPr>
        <w:t>и</w:t>
      </w:r>
      <w:r w:rsidRPr="0013225A">
        <w:rPr>
          <w:rFonts w:ascii="PT Astra Serif" w:hAnsi="PT Astra Serif"/>
          <w:sz w:val="28"/>
          <w:szCs w:val="28"/>
        </w:rPr>
        <w:t xml:space="preserve"> из реестра муниципального имущества;</w:t>
      </w:r>
    </w:p>
    <w:p w:rsidR="008E2CA3" w:rsidRPr="0013225A" w:rsidRDefault="008E2CA3" w:rsidP="008E2CA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- уведомление об отсутствии информации в реестре муниципального имущества.»</w:t>
      </w:r>
    </w:p>
    <w:p w:rsidR="00310B47" w:rsidRPr="0013225A" w:rsidRDefault="009C3CEE" w:rsidP="00C42255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 П</w:t>
      </w:r>
      <w:r w:rsidR="000F2DB6">
        <w:rPr>
          <w:rFonts w:ascii="PT Astra Serif" w:hAnsi="PT Astra Serif"/>
          <w:sz w:val="28"/>
          <w:szCs w:val="28"/>
        </w:rPr>
        <w:t>од</w:t>
      </w:r>
      <w:r w:rsidR="00310B47" w:rsidRPr="0013225A">
        <w:rPr>
          <w:rFonts w:ascii="PT Astra Serif" w:hAnsi="PT Astra Serif"/>
          <w:sz w:val="28"/>
          <w:szCs w:val="28"/>
        </w:rPr>
        <w:t xml:space="preserve">пункт 16 </w:t>
      </w:r>
      <w:r w:rsidR="00C47711">
        <w:rPr>
          <w:rFonts w:ascii="PT Astra Serif" w:hAnsi="PT Astra Serif"/>
          <w:sz w:val="28"/>
          <w:szCs w:val="28"/>
        </w:rPr>
        <w:t xml:space="preserve">пункта 4 </w:t>
      </w:r>
      <w:r w:rsidR="0026537E">
        <w:rPr>
          <w:rFonts w:ascii="PT Astra Serif" w:hAnsi="PT Astra Serif"/>
          <w:sz w:val="28"/>
          <w:szCs w:val="28"/>
        </w:rPr>
        <w:t xml:space="preserve">«Сроки предоставления муниципальной услуги» </w:t>
      </w:r>
      <w:r w:rsidR="00310B47" w:rsidRPr="0013225A">
        <w:rPr>
          <w:rFonts w:ascii="PT Astra Serif" w:hAnsi="PT Astra Serif"/>
          <w:sz w:val="28"/>
          <w:szCs w:val="28"/>
        </w:rPr>
        <w:t xml:space="preserve">раздела </w:t>
      </w:r>
      <w:r w:rsidR="00310B47" w:rsidRPr="0013225A">
        <w:rPr>
          <w:rFonts w:ascii="PT Astra Serif" w:hAnsi="PT Astra Serif"/>
          <w:sz w:val="28"/>
          <w:szCs w:val="28"/>
          <w:lang w:val="en-US"/>
        </w:rPr>
        <w:t>II</w:t>
      </w:r>
      <w:r w:rsidR="002E3084" w:rsidRPr="0013225A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</w:t>
      </w:r>
      <w:r w:rsidR="00310B47" w:rsidRPr="0013225A">
        <w:rPr>
          <w:rFonts w:ascii="PT Astra Serif" w:hAnsi="PT Astra Serif"/>
          <w:sz w:val="28"/>
          <w:szCs w:val="28"/>
        </w:rPr>
        <w:t xml:space="preserve"> </w:t>
      </w:r>
      <w:r w:rsidR="009E3F27">
        <w:rPr>
          <w:rFonts w:ascii="PT Astra Serif" w:hAnsi="PT Astra Serif"/>
          <w:sz w:val="28"/>
          <w:szCs w:val="28"/>
        </w:rPr>
        <w:t xml:space="preserve">приложения к </w:t>
      </w:r>
      <w:r w:rsidR="009E3F27" w:rsidRPr="0013225A">
        <w:rPr>
          <w:rFonts w:ascii="PT Astra Serif" w:hAnsi="PT Astra Serif"/>
          <w:sz w:val="28"/>
          <w:szCs w:val="28"/>
        </w:rPr>
        <w:t>постановлени</w:t>
      </w:r>
      <w:r w:rsidR="009E3F27">
        <w:rPr>
          <w:rFonts w:ascii="PT Astra Serif" w:hAnsi="PT Astra Serif"/>
          <w:sz w:val="28"/>
          <w:szCs w:val="28"/>
        </w:rPr>
        <w:t>ю</w:t>
      </w:r>
      <w:r w:rsidR="00310B47" w:rsidRPr="0013225A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C42255" w:rsidRPr="0013225A" w:rsidRDefault="00310B47" w:rsidP="00C4225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«</w:t>
      </w:r>
      <w:r w:rsidR="00C42255" w:rsidRPr="0013225A">
        <w:rPr>
          <w:rFonts w:ascii="PT Astra Serif" w:hAnsi="PT Astra Serif"/>
          <w:sz w:val="28"/>
          <w:szCs w:val="28"/>
        </w:rPr>
        <w:t>16. Документы, являющиеся результатом предоставления государственной услуги:</w:t>
      </w:r>
    </w:p>
    <w:p w:rsidR="00C42255" w:rsidRPr="0013225A" w:rsidRDefault="00C42255" w:rsidP="00C4225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- решение о выдаче выписки из реестра муниципального имущества, содержащую информацию об объектах учета, числящихся в реестре муниципального имущества - 5 рабочих дней со дня регистрации заявления;</w:t>
      </w:r>
    </w:p>
    <w:p w:rsidR="00310B47" w:rsidRPr="0013225A" w:rsidRDefault="00C42255" w:rsidP="00C4225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- уведомление об отсутствии информации в реестре муниципального имущества запрашиваемых сведений - 5 рабочих дней со дня регистрации заявления.</w:t>
      </w:r>
      <w:r w:rsidR="00310B47" w:rsidRPr="0013225A">
        <w:rPr>
          <w:rFonts w:ascii="PT Astra Serif" w:hAnsi="PT Astra Serif"/>
          <w:sz w:val="28"/>
          <w:szCs w:val="28"/>
        </w:rPr>
        <w:t>»</w:t>
      </w:r>
    </w:p>
    <w:p w:rsidR="009E3F27" w:rsidRDefault="009C3CEE" w:rsidP="00D87825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="00D87825" w:rsidRPr="0013225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</w:t>
      </w:r>
      <w:r w:rsidR="00C47711">
        <w:rPr>
          <w:rFonts w:ascii="PT Astra Serif" w:hAnsi="PT Astra Serif"/>
          <w:sz w:val="28"/>
          <w:szCs w:val="28"/>
        </w:rPr>
        <w:t>од</w:t>
      </w:r>
      <w:r w:rsidR="009E3F27" w:rsidRPr="0013225A">
        <w:rPr>
          <w:rFonts w:ascii="PT Astra Serif" w:hAnsi="PT Astra Serif"/>
          <w:sz w:val="28"/>
          <w:szCs w:val="28"/>
        </w:rPr>
        <w:t>пункт 1</w:t>
      </w:r>
      <w:r w:rsidR="009E3F27">
        <w:rPr>
          <w:rFonts w:ascii="PT Astra Serif" w:hAnsi="PT Astra Serif"/>
          <w:sz w:val="28"/>
          <w:szCs w:val="28"/>
        </w:rPr>
        <w:t>7</w:t>
      </w:r>
      <w:r w:rsidR="009E3F27" w:rsidRPr="0013225A">
        <w:rPr>
          <w:rFonts w:ascii="PT Astra Serif" w:hAnsi="PT Astra Serif"/>
          <w:sz w:val="28"/>
          <w:szCs w:val="28"/>
        </w:rPr>
        <w:t xml:space="preserve"> </w:t>
      </w:r>
      <w:r w:rsidR="00C47711">
        <w:rPr>
          <w:rFonts w:ascii="PT Astra Serif" w:hAnsi="PT Astra Serif"/>
          <w:sz w:val="28"/>
          <w:szCs w:val="28"/>
        </w:rPr>
        <w:t>пункта 5</w:t>
      </w:r>
      <w:r w:rsidR="005D30A7">
        <w:rPr>
          <w:rFonts w:ascii="PT Astra Serif" w:hAnsi="PT Astra Serif"/>
          <w:sz w:val="28"/>
          <w:szCs w:val="28"/>
        </w:rPr>
        <w:t xml:space="preserve"> «Нормативные правовые акты, регулирующие предоставление муниципальной услуги»</w:t>
      </w:r>
      <w:r w:rsidR="00C47711">
        <w:rPr>
          <w:rFonts w:ascii="PT Astra Serif" w:hAnsi="PT Astra Serif"/>
          <w:sz w:val="28"/>
          <w:szCs w:val="28"/>
        </w:rPr>
        <w:t xml:space="preserve"> </w:t>
      </w:r>
      <w:r w:rsidR="009E3F27" w:rsidRPr="0013225A">
        <w:rPr>
          <w:rFonts w:ascii="PT Astra Serif" w:hAnsi="PT Astra Serif"/>
          <w:sz w:val="28"/>
          <w:szCs w:val="28"/>
        </w:rPr>
        <w:t xml:space="preserve">раздела </w:t>
      </w:r>
      <w:r w:rsidR="009E3F27" w:rsidRPr="0013225A">
        <w:rPr>
          <w:rFonts w:ascii="PT Astra Serif" w:hAnsi="PT Astra Serif"/>
          <w:sz w:val="28"/>
          <w:szCs w:val="28"/>
          <w:lang w:val="en-US"/>
        </w:rPr>
        <w:t>II</w:t>
      </w:r>
      <w:r w:rsidR="009E3F27" w:rsidRPr="0013225A">
        <w:rPr>
          <w:rFonts w:ascii="PT Astra Serif" w:hAnsi="PT Astra Serif"/>
          <w:sz w:val="28"/>
          <w:szCs w:val="28"/>
        </w:rPr>
        <w:t xml:space="preserve"> «Стандарт предоставления муниципальной услуги» </w:t>
      </w:r>
      <w:r w:rsidR="009E3F27">
        <w:rPr>
          <w:rFonts w:ascii="PT Astra Serif" w:hAnsi="PT Astra Serif"/>
          <w:sz w:val="28"/>
          <w:szCs w:val="28"/>
        </w:rPr>
        <w:t xml:space="preserve">приложения к </w:t>
      </w:r>
      <w:r w:rsidR="009E3F27" w:rsidRPr="0013225A">
        <w:rPr>
          <w:rFonts w:ascii="PT Astra Serif" w:hAnsi="PT Astra Serif"/>
          <w:sz w:val="28"/>
          <w:szCs w:val="28"/>
        </w:rPr>
        <w:t>постановлени</w:t>
      </w:r>
      <w:r w:rsidR="009E3F27">
        <w:rPr>
          <w:rFonts w:ascii="PT Astra Serif" w:hAnsi="PT Astra Serif"/>
          <w:sz w:val="28"/>
          <w:szCs w:val="28"/>
        </w:rPr>
        <w:t>ю</w:t>
      </w:r>
      <w:r w:rsidR="009E3F27" w:rsidRPr="0013225A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9E3F27">
        <w:rPr>
          <w:rFonts w:ascii="PT Astra Serif" w:hAnsi="PT Astra Serif"/>
          <w:sz w:val="28"/>
          <w:szCs w:val="28"/>
        </w:rPr>
        <w:t>17. Предоставление муниципальной услуги осуществляется в соответствии с: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Конституцией Российской Федерации;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Федеральным законом от 9 февраля 2009 года N 8-ФЗ "Об обеспечении доступа к информации о деятельности государственных органов и органов местного самоуправления";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Федеральным законом от 6 октября 2003 года N 131-ФЗ "Об общих принципах организации местного самоуправления в Российской Федерации";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Федеральным законом от 27 июля 2010 года N 210-ФЗ "Об организации предоставления государственных и муниципальных услуг";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Уставом муниципального образования городской округ город Тула от 14.03.2025;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иными нормативными правовыми актами Российской Федерации, Тульской области, органов местного самоуправления муниципального образования город Тула, регламентирующими правоотношения в сфере предоставления муниципальных услуг.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Права заявителей при получении муниципальной услуги.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При получении муниципальной услуги заявители имеют право на: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получение муниципальной услуги своевременно и в соответствии со стандартом предоставления муниципальной услуги;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получение полной, актуальной и достоверной информации о порядке и сроках предоставления муниципальной услуги, в том числе в электронной форме;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государственной или муниципальной услуги осуществляется исключительно в электронной форме;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муниципальную услугу, с момента вступления в силу соответствующего соглашения о взаимодействии.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Орган, предоставляющий муниципальную услугу, обязан: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предоставлять муниципальную услугу в соответствии с административным регламентом;</w:t>
      </w:r>
    </w:p>
    <w:p w:rsidR="009E3F27" w:rsidRP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государственной или муниципальной услуги осуществляется исключительно в электронной форме;</w:t>
      </w:r>
    </w:p>
    <w:p w:rsidR="009E3F27" w:rsidRDefault="009E3F27" w:rsidP="009E3F27">
      <w:pPr>
        <w:ind w:firstLine="709"/>
        <w:rPr>
          <w:rFonts w:ascii="PT Astra Serif" w:hAnsi="PT Astra Serif"/>
          <w:sz w:val="28"/>
          <w:szCs w:val="28"/>
        </w:rPr>
      </w:pPr>
      <w:r w:rsidRPr="009E3F27">
        <w:rPr>
          <w:rFonts w:ascii="PT Astra Serif" w:hAnsi="PT Astra Serif"/>
          <w:sz w:val="28"/>
          <w:szCs w:val="28"/>
        </w:rPr>
        <w:t>- предоставлять в иные органы, предоставляющие муниципальные услуги, в подведомственные органам местного самоуправления организации, участвующие в предоставлении муниципальных услуг, многофункциональные центры по межведомственным запросам таких органов и организаций документы и информацию, необходимые для предоставления муниципальных услуг, за исключением документов, включенных в определенный частью 6 статьи 7 Федерального закона от 27.07.2010 N 210-ФЗ "Об организации предоставления государственных и муниципальных услуг" перечень документов, безвозмездно, а также получать от иных органов, предоставляющих муниципальные услуги, от подведомственных органам местного самоуправления организаций, участвующих в предоставлении муниципальных услуг, многофункциональных центров такие документы и информацию</w:t>
      </w:r>
      <w:r w:rsidR="00EB65E1">
        <w:rPr>
          <w:rFonts w:ascii="PT Astra Serif" w:hAnsi="PT Astra Serif"/>
          <w:sz w:val="28"/>
          <w:szCs w:val="28"/>
        </w:rPr>
        <w:t>.».</w:t>
      </w:r>
    </w:p>
    <w:p w:rsidR="00C74E38" w:rsidRPr="0013225A" w:rsidRDefault="009C3CEE" w:rsidP="00717BC2">
      <w:pPr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</w:t>
      </w:r>
      <w:r w:rsidR="00C74E38" w:rsidRPr="0013225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</w:t>
      </w:r>
      <w:r w:rsidR="00A521CA">
        <w:rPr>
          <w:rFonts w:ascii="PT Astra Serif" w:hAnsi="PT Astra Serif"/>
          <w:sz w:val="28"/>
          <w:szCs w:val="28"/>
        </w:rPr>
        <w:t>од</w:t>
      </w:r>
      <w:r w:rsidR="00C74E38" w:rsidRPr="0013225A">
        <w:rPr>
          <w:rFonts w:ascii="PT Astra Serif" w:hAnsi="PT Astra Serif"/>
          <w:sz w:val="28"/>
          <w:szCs w:val="28"/>
        </w:rPr>
        <w:t>пункт</w:t>
      </w:r>
      <w:r w:rsidR="007B64B6">
        <w:rPr>
          <w:rFonts w:ascii="PT Astra Serif" w:hAnsi="PT Astra Serif"/>
          <w:sz w:val="28"/>
          <w:szCs w:val="28"/>
        </w:rPr>
        <w:t>ы</w:t>
      </w:r>
      <w:r w:rsidR="00C74E38" w:rsidRPr="0013225A">
        <w:rPr>
          <w:rFonts w:ascii="PT Astra Serif" w:hAnsi="PT Astra Serif"/>
          <w:sz w:val="28"/>
          <w:szCs w:val="28"/>
        </w:rPr>
        <w:t xml:space="preserve"> 50</w:t>
      </w:r>
      <w:r w:rsidR="007B64B6">
        <w:rPr>
          <w:rFonts w:ascii="PT Astra Serif" w:hAnsi="PT Astra Serif"/>
          <w:sz w:val="28"/>
          <w:szCs w:val="28"/>
        </w:rPr>
        <w:t>, 51</w:t>
      </w:r>
      <w:r w:rsidR="00A521CA">
        <w:rPr>
          <w:rFonts w:ascii="PT Astra Serif" w:hAnsi="PT Astra Serif"/>
          <w:sz w:val="28"/>
          <w:szCs w:val="28"/>
        </w:rPr>
        <w:t xml:space="preserve"> пункта 5 «Принятие решения о предоставлении муниципальной услуги»</w:t>
      </w:r>
      <w:r w:rsidR="00C74E38" w:rsidRPr="0013225A">
        <w:rPr>
          <w:rFonts w:ascii="PT Astra Serif" w:hAnsi="PT Astra Serif"/>
          <w:sz w:val="28"/>
          <w:szCs w:val="28"/>
        </w:rPr>
        <w:t xml:space="preserve"> раздела </w:t>
      </w:r>
      <w:r w:rsidR="00C74E38" w:rsidRPr="0013225A">
        <w:rPr>
          <w:rFonts w:ascii="PT Astra Serif" w:hAnsi="PT Astra Serif"/>
          <w:sz w:val="28"/>
          <w:szCs w:val="28"/>
          <w:lang w:val="en-US"/>
        </w:rPr>
        <w:t>III</w:t>
      </w:r>
      <w:r w:rsidR="00C74E38" w:rsidRPr="0013225A">
        <w:rPr>
          <w:rFonts w:ascii="PT Astra Serif" w:hAnsi="PT Astra Serif"/>
          <w:sz w:val="28"/>
          <w:szCs w:val="28"/>
        </w:rPr>
        <w:t xml:space="preserve"> «Состав, последовательность и сроки выполнения</w:t>
      </w:r>
      <w:r w:rsidR="00C74E38" w:rsidRPr="0013225A">
        <w:rPr>
          <w:rFonts w:ascii="PT Astra Serif" w:hAnsi="PT Astra Serif"/>
          <w:b/>
          <w:sz w:val="28"/>
          <w:szCs w:val="28"/>
        </w:rPr>
        <w:t xml:space="preserve"> </w:t>
      </w:r>
      <w:r w:rsidR="00C74E38" w:rsidRPr="0013225A">
        <w:rPr>
          <w:rFonts w:ascii="PT Astra Serif" w:hAnsi="PT Astra Serif"/>
          <w:sz w:val="28"/>
          <w:szCs w:val="28"/>
        </w:rPr>
        <w:t>административных процедур (действий), требования к порядку</w:t>
      </w:r>
      <w:r w:rsidR="00C74E38" w:rsidRPr="0013225A">
        <w:rPr>
          <w:rFonts w:ascii="PT Astra Serif" w:hAnsi="PT Astra Serif"/>
          <w:b/>
          <w:sz w:val="28"/>
          <w:szCs w:val="28"/>
        </w:rPr>
        <w:t xml:space="preserve"> </w:t>
      </w:r>
      <w:r w:rsidR="00C74E38" w:rsidRPr="0013225A">
        <w:rPr>
          <w:rFonts w:ascii="PT Astra Serif" w:hAnsi="PT Astra Serif"/>
          <w:sz w:val="28"/>
          <w:szCs w:val="28"/>
        </w:rPr>
        <w:t>их выполнения, в том числе особенности выполнения</w:t>
      </w:r>
      <w:r w:rsidR="00C74E38" w:rsidRPr="0013225A">
        <w:rPr>
          <w:rFonts w:ascii="PT Astra Serif" w:hAnsi="PT Astra Serif"/>
          <w:b/>
          <w:sz w:val="28"/>
          <w:szCs w:val="28"/>
        </w:rPr>
        <w:t xml:space="preserve"> </w:t>
      </w:r>
      <w:r w:rsidR="00C74E38" w:rsidRPr="0013225A">
        <w:rPr>
          <w:rFonts w:ascii="PT Astra Serif" w:hAnsi="PT Astra Serif"/>
          <w:sz w:val="28"/>
          <w:szCs w:val="28"/>
        </w:rPr>
        <w:t xml:space="preserve">административных процедур (действий) в электронной форме» </w:t>
      </w:r>
      <w:r w:rsidR="004F20A6">
        <w:rPr>
          <w:rFonts w:ascii="PT Astra Serif" w:hAnsi="PT Astra Serif"/>
          <w:sz w:val="28"/>
          <w:szCs w:val="28"/>
        </w:rPr>
        <w:t xml:space="preserve">приложения к </w:t>
      </w:r>
      <w:r w:rsidR="004F20A6" w:rsidRPr="0013225A">
        <w:rPr>
          <w:rFonts w:ascii="PT Astra Serif" w:hAnsi="PT Astra Serif"/>
          <w:sz w:val="28"/>
          <w:szCs w:val="28"/>
        </w:rPr>
        <w:t>постановлени</w:t>
      </w:r>
      <w:r w:rsidR="004F20A6">
        <w:rPr>
          <w:rFonts w:ascii="PT Astra Serif" w:hAnsi="PT Astra Serif"/>
          <w:sz w:val="28"/>
          <w:szCs w:val="28"/>
        </w:rPr>
        <w:t>ю</w:t>
      </w:r>
      <w:r w:rsidR="00C74E38" w:rsidRPr="0013225A">
        <w:rPr>
          <w:rFonts w:ascii="PT Astra Serif" w:hAnsi="PT Astra Serif"/>
          <w:sz w:val="28"/>
          <w:szCs w:val="28"/>
        </w:rPr>
        <w:t xml:space="preserve"> изложить в новой редакции:</w:t>
      </w:r>
    </w:p>
    <w:p w:rsidR="00C74E38" w:rsidRPr="0013225A" w:rsidRDefault="00C74E38" w:rsidP="00C74E3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«50. Уполномоченное должностное лицо Комитета рассматривает и подписывает сформированный документ.</w:t>
      </w:r>
    </w:p>
    <w:p w:rsidR="00C74E38" w:rsidRPr="0013225A" w:rsidRDefault="00C74E38" w:rsidP="00C74E3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>Максимальный срок выполнения данного административного действия не должен превышать 15 минут.</w:t>
      </w:r>
    </w:p>
    <w:p w:rsidR="005704CE" w:rsidRDefault="007B64B6" w:rsidP="004F20A6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3225A">
        <w:rPr>
          <w:rFonts w:ascii="PT Astra Serif" w:hAnsi="PT Astra Serif"/>
          <w:sz w:val="28"/>
          <w:szCs w:val="28"/>
        </w:rPr>
        <w:t xml:space="preserve"> </w:t>
      </w:r>
      <w:r w:rsidR="005704CE" w:rsidRPr="0013225A">
        <w:rPr>
          <w:rFonts w:ascii="PT Astra Serif" w:hAnsi="PT Astra Serif"/>
          <w:sz w:val="28"/>
          <w:szCs w:val="28"/>
        </w:rPr>
        <w:t>«51. По результатам административной процедуры ответственный исполнитель, в случае подписания уполномоченным должностным лицом Комитета решения о выдаче выписки из реестра муниципального имущества или уведомления об отсутствии информации в реестре муниципального имущества, передает документы специалисту Комитета, ответственному за ведение учета.»</w:t>
      </w:r>
    </w:p>
    <w:p w:rsidR="0039170F" w:rsidRPr="0039170F" w:rsidRDefault="009C3CEE" w:rsidP="0039170F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color w:val="FF000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7.</w:t>
      </w:r>
      <w:r w:rsidR="0039170F" w:rsidRPr="0039170F">
        <w:rPr>
          <w:rFonts w:ascii="PT Astra Serif" w:hAnsi="PT Astra Serif"/>
          <w:b w:val="0"/>
          <w:sz w:val="28"/>
          <w:szCs w:val="28"/>
        </w:rPr>
        <w:t xml:space="preserve"> </w:t>
      </w:r>
      <w:r>
        <w:rPr>
          <w:rFonts w:ascii="PT Astra Serif" w:hAnsi="PT Astra Serif"/>
          <w:b w:val="0"/>
          <w:sz w:val="28"/>
          <w:szCs w:val="28"/>
        </w:rPr>
        <w:t>П</w:t>
      </w:r>
      <w:r w:rsidR="0039170F" w:rsidRPr="0039170F">
        <w:rPr>
          <w:rFonts w:ascii="PT Astra Serif" w:hAnsi="PT Astra Serif"/>
          <w:b w:val="0"/>
          <w:sz w:val="28"/>
          <w:szCs w:val="28"/>
        </w:rPr>
        <w:t xml:space="preserve">одпункт 8 пункта 3 «Требования к порядку информирования о предоставлении муниципальной услуги» раздела I «Общие положения»;  пункты 6 «Исчерпывающий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способы их получения заявителем, порядок их представления», 7 «Исчерпывающий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представления», 8 «Исчерпывающий перечень оснований для отказа в приеме документов, необходимых для предоставления муниципальной услуги», 9 «Исчерпывающий перечень оснований для приостановления или отказа в предоставлении муниципальной услуги:», 10 «Перечень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услуги», 12 «Максимальный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услуги», 13 «Срок и порядок регистрации заявления о предоставлении муниципальной услуги, в том числе в 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электронной форме», 14 «Требования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инвалидов», подпункт 31 пункта 15 «Показатели доступности и качества муниципальной услуги» раздела 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  <w:lang w:val="en-US"/>
        </w:rPr>
        <w:t>II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«Стандарт предоставления муниципальной услуги»;  пункты 1 «Перечень административных процедур», 3 «Прием и регистрация заявления и необходимых документов», 4 «Рассмотрение принятых документов и направление межведомственных запросов», подпункты 48, 49 пункта 5 «Принятие решения о предоставлении муниципальной услуги», 6 «Предоставление результата оказания муниципальной услуги», 7 «Порядок исправления допущенных опечаток и ошибок в выданных в результате предоставления муниципальной услуги документах», 8 «Порядок выдачи дубликата документа, выданного по результатам предоставления муниципальной услуги», 9 «Получение заявителем сведений о ходе</w:t>
      </w:r>
      <w:r w:rsidR="0039170F" w:rsidRPr="0039170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выполнения заявления о предоставлении муниципальной услуги» раздела 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  <w:lang w:val="en-US"/>
        </w:rPr>
        <w:t>III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«Состав, последовательность и сроки выполнения административных процедур (действий), требования к порядку их выполнения</w:t>
      </w:r>
      <w:r w:rsidR="0039170F" w:rsidRPr="0013225A">
        <w:rPr>
          <w:rFonts w:ascii="PT Astra Serif" w:hAnsi="PT Astra Serif"/>
          <w:b w:val="0"/>
          <w:sz w:val="28"/>
          <w:szCs w:val="28"/>
        </w:rPr>
        <w:t xml:space="preserve">, в том числе особенности 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</w:rPr>
        <w:t>выполнения административных процедур (действий) в электронной форме»</w:t>
      </w:r>
      <w:r w:rsidR="0039170F" w:rsidRPr="0039170F">
        <w:rPr>
          <w:rFonts w:ascii="PT Astra Serif" w:hAnsi="PT Astra Serif"/>
          <w:color w:val="000000" w:themeColor="text1"/>
          <w:sz w:val="28"/>
          <w:szCs w:val="28"/>
        </w:rPr>
        <w:t xml:space="preserve">; 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разделы 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  <w:lang w:val="en-US"/>
        </w:rPr>
        <w:t>IV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«Формы контроля за предоставлением муниципальной услуги», 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  <w:lang w:val="en-US"/>
        </w:rPr>
        <w:t>V</w:t>
      </w:r>
      <w:r w:rsidR="0039170F" w:rsidRPr="0039170F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«Досудебный (внесудебный) порядок обжалования решений и действий (бездействия) органа, предоставляющего муниципальную услугу, а также лиц, участвующих в предоставлении муниципальной услуги» приложения к постановлению исключить.</w:t>
      </w:r>
    </w:p>
    <w:p w:rsidR="00A754C3" w:rsidRPr="0013225A" w:rsidRDefault="00A754C3" w:rsidP="00A754C3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13225A">
        <w:rPr>
          <w:rFonts w:ascii="PT Astra Serif" w:hAnsi="PT Astra Serif"/>
          <w:b w:val="0"/>
          <w:sz w:val="28"/>
          <w:szCs w:val="28"/>
        </w:rPr>
        <w:t xml:space="preserve">- Приложения 1, 2, 3, 4, 5, 6 </w:t>
      </w:r>
      <w:r w:rsidR="004F20A6">
        <w:rPr>
          <w:rFonts w:ascii="PT Astra Serif" w:hAnsi="PT Astra Serif"/>
          <w:b w:val="0"/>
          <w:sz w:val="28"/>
          <w:szCs w:val="28"/>
        </w:rPr>
        <w:t xml:space="preserve">приложения к </w:t>
      </w:r>
      <w:r w:rsidR="004F20A6" w:rsidRPr="0013225A">
        <w:rPr>
          <w:rFonts w:ascii="PT Astra Serif" w:hAnsi="PT Astra Serif"/>
          <w:b w:val="0"/>
          <w:sz w:val="28"/>
          <w:szCs w:val="28"/>
        </w:rPr>
        <w:t>постановлени</w:t>
      </w:r>
      <w:r w:rsidR="004F20A6">
        <w:rPr>
          <w:rFonts w:ascii="PT Astra Serif" w:hAnsi="PT Astra Serif"/>
          <w:b w:val="0"/>
          <w:sz w:val="28"/>
          <w:szCs w:val="28"/>
        </w:rPr>
        <w:t>ю</w:t>
      </w:r>
      <w:r w:rsidR="004F20A6" w:rsidRPr="0013225A">
        <w:rPr>
          <w:rFonts w:ascii="PT Astra Serif" w:hAnsi="PT Astra Serif"/>
          <w:b w:val="0"/>
          <w:sz w:val="28"/>
          <w:szCs w:val="28"/>
        </w:rPr>
        <w:t xml:space="preserve"> </w:t>
      </w:r>
      <w:r w:rsidRPr="0013225A">
        <w:rPr>
          <w:rFonts w:ascii="PT Astra Serif" w:hAnsi="PT Astra Serif"/>
          <w:b w:val="0"/>
          <w:sz w:val="28"/>
          <w:szCs w:val="28"/>
        </w:rPr>
        <w:t>исключить.</w:t>
      </w:r>
    </w:p>
    <w:p w:rsidR="00D774C9" w:rsidRPr="00D774C9" w:rsidRDefault="00D774C9" w:rsidP="005704CE">
      <w:pPr>
        <w:ind w:firstLine="709"/>
        <w:rPr>
          <w:rFonts w:ascii="PT Astra Serif" w:hAnsi="PT Astra Serif"/>
          <w:sz w:val="24"/>
          <w:szCs w:val="24"/>
        </w:rPr>
      </w:pPr>
    </w:p>
    <w:sectPr w:rsidR="00D774C9" w:rsidRPr="00D77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A2972"/>
    <w:multiLevelType w:val="hybridMultilevel"/>
    <w:tmpl w:val="6B6807E0"/>
    <w:lvl w:ilvl="0" w:tplc="FA927C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D301877"/>
    <w:multiLevelType w:val="hybridMultilevel"/>
    <w:tmpl w:val="1E309F54"/>
    <w:lvl w:ilvl="0" w:tplc="6074BF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A4"/>
    <w:rsid w:val="000C1799"/>
    <w:rsid w:val="000C265B"/>
    <w:rsid w:val="000F2DB6"/>
    <w:rsid w:val="0013225A"/>
    <w:rsid w:val="001824B6"/>
    <w:rsid w:val="001B3BB1"/>
    <w:rsid w:val="0026537E"/>
    <w:rsid w:val="00294025"/>
    <w:rsid w:val="00295485"/>
    <w:rsid w:val="002E3084"/>
    <w:rsid w:val="00310B47"/>
    <w:rsid w:val="003678A4"/>
    <w:rsid w:val="0039170F"/>
    <w:rsid w:val="00460AB8"/>
    <w:rsid w:val="004610F4"/>
    <w:rsid w:val="004F20A6"/>
    <w:rsid w:val="00506404"/>
    <w:rsid w:val="00516CA1"/>
    <w:rsid w:val="00521BE4"/>
    <w:rsid w:val="005419A0"/>
    <w:rsid w:val="005704CE"/>
    <w:rsid w:val="00592320"/>
    <w:rsid w:val="005D30A7"/>
    <w:rsid w:val="00717BC2"/>
    <w:rsid w:val="00781BCE"/>
    <w:rsid w:val="007B64B6"/>
    <w:rsid w:val="00825F47"/>
    <w:rsid w:val="008C4200"/>
    <w:rsid w:val="008E2CA3"/>
    <w:rsid w:val="009C3CEE"/>
    <w:rsid w:val="009E3F27"/>
    <w:rsid w:val="00A521CA"/>
    <w:rsid w:val="00A754C3"/>
    <w:rsid w:val="00B00977"/>
    <w:rsid w:val="00C42255"/>
    <w:rsid w:val="00C47711"/>
    <w:rsid w:val="00C74E38"/>
    <w:rsid w:val="00CA436F"/>
    <w:rsid w:val="00CB5235"/>
    <w:rsid w:val="00CD66F8"/>
    <w:rsid w:val="00D774C9"/>
    <w:rsid w:val="00D87825"/>
    <w:rsid w:val="00EB65E1"/>
    <w:rsid w:val="00ED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1784D-DFD4-4805-9C04-08FA2B25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977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4200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TextBodyIndent">
    <w:name w:val="Text Body Indent"/>
    <w:basedOn w:val="a"/>
    <w:rsid w:val="000C265B"/>
    <w:pPr>
      <w:suppressAutoHyphens/>
      <w:ind w:firstLine="567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List Paragraph"/>
    <w:basedOn w:val="a"/>
    <w:uiPriority w:val="34"/>
    <w:qFormat/>
    <w:rsid w:val="00CA4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Николай Иванович</dc:creator>
  <cp:keywords/>
  <dc:description/>
  <cp:lastModifiedBy>Тармогина Наталья Юрьевна</cp:lastModifiedBy>
  <cp:revision>2</cp:revision>
  <dcterms:created xsi:type="dcterms:W3CDTF">2025-05-30T06:32:00Z</dcterms:created>
  <dcterms:modified xsi:type="dcterms:W3CDTF">2025-05-30T06:32:00Z</dcterms:modified>
</cp:coreProperties>
</file>